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714" w:tblpY="435"/>
        <w:tblW w:w="16155" w:type="dxa"/>
        <w:tblLayout w:type="fixed"/>
        <w:tblLook w:val="04A0" w:firstRow="1" w:lastRow="0" w:firstColumn="1" w:lastColumn="0" w:noHBand="0" w:noVBand="1"/>
      </w:tblPr>
      <w:tblGrid>
        <w:gridCol w:w="3141"/>
        <w:gridCol w:w="2497"/>
        <w:gridCol w:w="1576"/>
        <w:gridCol w:w="1416"/>
        <w:gridCol w:w="1590"/>
        <w:gridCol w:w="1415"/>
        <w:gridCol w:w="1272"/>
        <w:gridCol w:w="980"/>
        <w:gridCol w:w="567"/>
        <w:gridCol w:w="1701"/>
      </w:tblGrid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Название произведения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Интересный сюжет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Структура рассказа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Авторская грамотность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 xml:space="preserve">Главная идея 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6282E">
              <w:rPr>
                <w:rFonts w:ascii="Times New Roman" w:hAnsi="Times New Roman" w:cs="Times New Roman"/>
                <w:b/>
              </w:rPr>
              <w:t>Худож</w:t>
            </w:r>
            <w:proofErr w:type="spellEnd"/>
            <w:r w:rsidRPr="0056282E">
              <w:rPr>
                <w:rFonts w:ascii="Times New Roman" w:hAnsi="Times New Roman" w:cs="Times New Roman"/>
                <w:b/>
              </w:rPr>
              <w:t>. ценность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Итоговый балл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Итоговое место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Младшие: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Марданов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школа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«Необыкновенная история накануне Нового года»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Сказка неплохая, но в некоторых моментах есть неточности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Бабайчева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Айшинская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СОШ ЗМР РТ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«Как лисёнок Рыжик друзей нашел»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Хоть идея не нова, но сказка вышла очень добрая.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Арская начальная школа №3 – детский сад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«Сказки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Адили</w:t>
            </w:r>
            <w:proofErr w:type="spellEnd"/>
            <w:r w:rsidRPr="005628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Идеи текстов интересные, но плохо проработаны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Качанова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 3" г. Астрахани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«Как рождаются звёзды»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«О чём говорит вода»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Очень интересные идеи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Лукина Д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им. Никитина г. Воронежа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«История, которая произошла с девочкой Олей»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Поучительная история, но кое-где есть ошибочки.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Петров С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ЦРР д/с «Улыбка» им. П. И. Борисовой, Республики Саха (Якутия)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«Человек-Паук спасает Якутию»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Слишком много взрослой руки в творчестве ребёнка!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Лукманова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СОШ №4 г. Бугульмы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«Жить, любить и верить»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Интересная идея, но не согласуется с названием.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Васильева В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лицей «Эврика» г. Саяногорска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«Земля моя – Хакассия» 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Патриотично.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lastRenderedPageBreak/>
              <w:t>Частная Л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частная школа-пансион «Ступеньки» г. Сочи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«Кусочек счастья»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Притча удалась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Щербак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Чапаниди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Л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частная школа-пансион «Ступеньки» г. Сочи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«Воробушки и голубь»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Идея рассказа хороша, немного не проработаны детали.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Медведева К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гимназия № 1 г.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Новохопёрска</w:t>
            </w:r>
            <w:proofErr w:type="spellEnd"/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«Две подруги»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Идея не нова, но проработана.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Паршина Мария, гимназия № 1 г.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Новохопёрска</w:t>
            </w:r>
            <w:proofErr w:type="spellEnd"/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«Старая добрая сказка»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Идея сказки не новая, но хорошая.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Сиротина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</w:t>
            </w:r>
            <w:r w:rsidRPr="0056282E">
              <w:t xml:space="preserve"> </w:t>
            </w:r>
            <w:r w:rsidRPr="0056282E">
              <w:rPr>
                <w:rFonts w:ascii="Times New Roman" w:hAnsi="Times New Roman" w:cs="Times New Roman"/>
              </w:rPr>
              <w:t xml:space="preserve">гимназия № 1 г.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Новохопёрска</w:t>
            </w:r>
            <w:proofErr w:type="spellEnd"/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«Алиса и времена года»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Интересное развитие сюжета, отлично обыграно.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Егорова Ю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Большеключинская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СОШ ЗМР РТ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«Сказка про букву 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Краткость – сестра таланта. Кое-где ошибки.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Валиева Р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№10 ЗМР РТ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</w:t>
            </w:r>
            <w:proofErr w:type="spellStart"/>
            <w:r w:rsidRPr="0056282E">
              <w:rPr>
                <w:rFonts w:ascii="Times New Roman" w:hAnsi="Times New Roman" w:cs="Times New Roman"/>
              </w:rPr>
              <w:t>Тиен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282E">
              <w:rPr>
                <w:rFonts w:ascii="Times New Roman" w:hAnsi="Times New Roman" w:cs="Times New Roman"/>
              </w:rPr>
              <w:t>һәм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Куян</w:t>
            </w:r>
            <w:proofErr w:type="spellEnd"/>
            <w:r w:rsidRPr="005628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Әкият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бик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гыйбрәтле</w:t>
            </w:r>
            <w:proofErr w:type="spellEnd"/>
            <w:r w:rsidRPr="0056282E">
              <w:rPr>
                <w:rFonts w:ascii="Times New Roman" w:hAnsi="Times New Roman" w:cs="Times New Roman"/>
              </w:rPr>
              <w:t>!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Замира</w:t>
            </w:r>
            <w:proofErr w:type="spellEnd"/>
            <w:r w:rsidRPr="0056282E">
              <w:rPr>
                <w:rFonts w:ascii="Times New Roman" w:hAnsi="Times New Roman" w:cs="Times New Roman"/>
              </w:rPr>
              <w:t>, СОШ №16 ЗМР РТ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«Волшебная рыбка»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Текст имеет недостатки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Мусин Р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СОШ №16 ЗМР РТ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«Царь и волшебный хомяк»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Известный сюжет необычно обыгран.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Печерская Д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лицей №1 ЗМР РТ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«Приключение снеговиков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Винегретты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Греттика</w:t>
            </w:r>
            <w:proofErr w:type="spellEnd"/>
            <w:r w:rsidRPr="005628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Идея сказки интересная, но текст представляет собой сказочный винегрет.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lastRenderedPageBreak/>
              <w:t>Магафурова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Васильевская СОШ №3 ЗМР РТ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«Часы моего дедушки»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Очень важно, что дети помнят свои корни!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Абубакирова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Э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лицей №9 им.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А.С.Пушкина</w:t>
            </w:r>
            <w:proofErr w:type="spellEnd"/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«Путаница во времени»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Интересная идея, но сюжетные линии не проработаны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Васильева Д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лицей №9 им. А.С. Пушкина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«Новая работа»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Текст не дописан! Чувствуется влияние дорам.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Воеводина У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лицей №9 А.С. Пушкина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«Сударушка метелица»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В сказке есть глубокая мысль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Куприенко М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лицей №9 А.С. Пушкина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«Находка на улице»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Очень хороший, добрый рассказ.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Лукашевич М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лицей №9 А.С. Пушкина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«Подъём и спуск»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Мемуары получились неплохо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Осипова Е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лицей №9 А.С. Пушкина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«Друзья»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Начало интригующее, но сюжет скомкан.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Фурсова Н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лицей №9 им. А.С.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Пущкина</w:t>
            </w:r>
            <w:proofErr w:type="spellEnd"/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«Помощь»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Неплохая агитка, но мало деталей.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Чекмарёв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</w:t>
            </w:r>
            <w:r w:rsidRPr="0056282E">
              <w:t xml:space="preserve"> </w:t>
            </w:r>
            <w:r w:rsidRPr="0056282E">
              <w:rPr>
                <w:rFonts w:ascii="Times New Roman" w:hAnsi="Times New Roman" w:cs="Times New Roman"/>
              </w:rPr>
              <w:t>лицей №9 А.С. Пушкина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«Дети в волшебном мире»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Надо больше интересных моментов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Артамонова В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№3 ЗМР РТ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«Краденая культура»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Автор удивила своей интерпретацией современного Кощея.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lastRenderedPageBreak/>
              <w:t>Винокуров Е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№3 г. Зеленодольска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«Две планеты»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Интересная фантазия, не хватило развития сюжета.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№3 ЗМР РТ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«Начальная школа – пора золотая»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Неплохие мемуары, но скучноватые.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Калинин М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№3 г. Зеленодольска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«Подарки природы»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Очень интересно обыграна мысль.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Салимов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№3 г. Зеленодольска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«В поисках сенсации»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Обозначенная тема не раскрыта. Время действия весна или всё-таки зима?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Серяков Д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</w:t>
            </w:r>
            <w:r w:rsidRPr="0056282E">
              <w:t xml:space="preserve"> </w:t>
            </w:r>
            <w:r w:rsidRPr="0056282E">
              <w:rPr>
                <w:rFonts w:ascii="Times New Roman" w:hAnsi="Times New Roman" w:cs="Times New Roman"/>
              </w:rPr>
              <w:t>гимназия №3 г. Зеленодольска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«Дело жизни»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Хорошее школьное эссе, но не более.</w:t>
            </w:r>
          </w:p>
        </w:tc>
      </w:tr>
      <w:tr w:rsidR="003B49EB" w:rsidRPr="0056282E" w:rsidTr="009955A2">
        <w:tc>
          <w:tcPr>
            <w:tcW w:w="314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Тимофеев М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№3 ЗМР РТ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«Искатели сокровищ»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Автор удивил. Есть немного ошибок. Но в целом хорошо.</w:t>
            </w:r>
          </w:p>
        </w:tc>
      </w:tr>
    </w:tbl>
    <w:p w:rsidR="003B49EB" w:rsidRPr="0056282E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Pr="0056282E" w:rsidRDefault="003B49EB" w:rsidP="003B49EB">
      <w:pPr>
        <w:jc w:val="center"/>
        <w:rPr>
          <w:rFonts w:ascii="Times New Roman" w:hAnsi="Times New Roman" w:cs="Times New Roman"/>
          <w:b/>
        </w:rPr>
      </w:pPr>
      <w:r w:rsidRPr="0056282E">
        <w:rPr>
          <w:rFonts w:ascii="Times New Roman" w:hAnsi="Times New Roman" w:cs="Times New Roman"/>
          <w:b/>
        </w:rPr>
        <w:lastRenderedPageBreak/>
        <w:t>Оценочный лист номинации «</w:t>
      </w:r>
      <w:proofErr w:type="gramStart"/>
      <w:r w:rsidRPr="0056282E">
        <w:rPr>
          <w:rFonts w:ascii="Times New Roman" w:hAnsi="Times New Roman" w:cs="Times New Roman"/>
          <w:b/>
        </w:rPr>
        <w:t>проза»(</w:t>
      </w:r>
      <w:proofErr w:type="gramEnd"/>
      <w:r w:rsidRPr="0056282E">
        <w:rPr>
          <w:rFonts w:ascii="Times New Roman" w:hAnsi="Times New Roman" w:cs="Times New Roman"/>
          <w:b/>
        </w:rPr>
        <w:t>младшие)</w:t>
      </w:r>
    </w:p>
    <w:p w:rsidR="003B49EB" w:rsidRPr="0056282E" w:rsidRDefault="003B49EB" w:rsidP="003B49EB">
      <w:pPr>
        <w:rPr>
          <w:rFonts w:ascii="Times New Roman" w:hAnsi="Times New Roman" w:cs="Times New Roman"/>
          <w:b/>
        </w:rPr>
      </w:pPr>
      <w:r w:rsidRPr="0056282E">
        <w:rPr>
          <w:rFonts w:ascii="Times New Roman" w:hAnsi="Times New Roman" w:cs="Times New Roman"/>
          <w:b/>
        </w:rPr>
        <w:t>Критерии оценки: минимально – 1 балл, максимально – 5 баллов</w:t>
      </w:r>
    </w:p>
    <w:tbl>
      <w:tblPr>
        <w:tblStyle w:val="a3"/>
        <w:tblpPr w:leftFromText="180" w:rightFromText="180" w:vertAnchor="text" w:horzAnchor="margin" w:tblpXSpec="center" w:tblpY="385"/>
        <w:tblW w:w="15260" w:type="dxa"/>
        <w:tblLook w:val="04A0" w:firstRow="1" w:lastRow="0" w:firstColumn="1" w:lastColumn="0" w:noHBand="0" w:noVBand="1"/>
      </w:tblPr>
      <w:tblGrid>
        <w:gridCol w:w="3052"/>
        <w:gridCol w:w="3052"/>
        <w:gridCol w:w="3052"/>
        <w:gridCol w:w="3052"/>
        <w:gridCol w:w="3052"/>
      </w:tblGrid>
      <w:tr w:rsidR="003B49EB" w:rsidRPr="0056282E" w:rsidTr="009955A2">
        <w:trPr>
          <w:trHeight w:val="285"/>
        </w:trPr>
        <w:tc>
          <w:tcPr>
            <w:tcW w:w="305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05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05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05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дипломант</w:t>
            </w:r>
          </w:p>
        </w:tc>
        <w:tc>
          <w:tcPr>
            <w:tcW w:w="305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3B49EB" w:rsidRPr="0056282E" w:rsidTr="009955A2">
        <w:trPr>
          <w:trHeight w:val="4295"/>
        </w:trPr>
        <w:tc>
          <w:tcPr>
            <w:tcW w:w="305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Марданов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Бабайчева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3. Качанова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4. Лукина Д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5. Частная 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6. Щербак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7. Сиротина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8. Валиева 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9. Мусин 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Магафурова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11. Куприенко 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12. Артамонова 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 Калинин М.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14. Тимофеев 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Лукманова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2. Васильева 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3. Медведева 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4. Паршина 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5. Егорова 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Печёрская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Абубакирова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Э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8. Воеводина 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9. Лукашевич 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Чекмарёв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11. Винокуров 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12.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5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2. Осипова 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3. Фурсова 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Салимов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5. Серяков 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5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1. Петров 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5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Васильева 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3B49EB" w:rsidRPr="0056282E" w:rsidRDefault="003B49EB" w:rsidP="003B49EB">
      <w:pPr>
        <w:rPr>
          <w:rFonts w:ascii="Times New Roman" w:hAnsi="Times New Roman" w:cs="Times New Roman"/>
          <w:b/>
        </w:rPr>
      </w:pPr>
      <w:r w:rsidRPr="0056282E">
        <w:rPr>
          <w:rFonts w:ascii="Times New Roman" w:hAnsi="Times New Roman" w:cs="Times New Roman"/>
          <w:b/>
        </w:rPr>
        <w:t xml:space="preserve"> 1 место – 23-25 баллов, 2 место – 20-22 балла, 3 место – 17-19 баллов, дипломант – 15-16 баллов, менее 15 баллов – участник</w:t>
      </w:r>
    </w:p>
    <w:p w:rsidR="003B49EB" w:rsidRPr="0056282E" w:rsidRDefault="003B49EB" w:rsidP="003B49EB">
      <w:pPr>
        <w:rPr>
          <w:rFonts w:ascii="Times New Roman" w:hAnsi="Times New Roman" w:cs="Times New Roman"/>
          <w:b/>
        </w:rPr>
      </w:pPr>
    </w:p>
    <w:p w:rsidR="003B49EB" w:rsidRPr="0056282E" w:rsidRDefault="003B49EB" w:rsidP="003B49EB">
      <w:pPr>
        <w:rPr>
          <w:rFonts w:ascii="Times New Roman" w:hAnsi="Times New Roman" w:cs="Times New Roman"/>
          <w:b/>
        </w:rPr>
      </w:pPr>
    </w:p>
    <w:p w:rsidR="003B49EB" w:rsidRPr="0056282E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Pr="0056282E" w:rsidRDefault="003B49EB" w:rsidP="003B49EB">
      <w:pPr>
        <w:rPr>
          <w:rFonts w:ascii="Times New Roman" w:hAnsi="Times New Roman" w:cs="Times New Roman"/>
          <w:b/>
        </w:rPr>
      </w:pPr>
      <w:r w:rsidRPr="0056282E">
        <w:rPr>
          <w:rFonts w:ascii="Times New Roman" w:hAnsi="Times New Roman" w:cs="Times New Roman"/>
          <w:b/>
        </w:rPr>
        <w:lastRenderedPageBreak/>
        <w:t>Средние:</w:t>
      </w:r>
    </w:p>
    <w:tbl>
      <w:tblPr>
        <w:tblStyle w:val="a3"/>
        <w:tblpPr w:leftFromText="180" w:rightFromText="180" w:horzAnchor="margin" w:tblpX="-714" w:tblpY="435"/>
        <w:tblW w:w="16155" w:type="dxa"/>
        <w:tblLayout w:type="fixed"/>
        <w:tblLook w:val="04A0" w:firstRow="1" w:lastRow="0" w:firstColumn="1" w:lastColumn="0" w:noHBand="0" w:noVBand="1"/>
      </w:tblPr>
      <w:tblGrid>
        <w:gridCol w:w="3141"/>
        <w:gridCol w:w="2497"/>
        <w:gridCol w:w="1577"/>
        <w:gridCol w:w="1417"/>
        <w:gridCol w:w="1591"/>
        <w:gridCol w:w="1416"/>
        <w:gridCol w:w="1273"/>
        <w:gridCol w:w="1258"/>
        <w:gridCol w:w="709"/>
        <w:gridCol w:w="1276"/>
      </w:tblGrid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Название произведения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Интересный сюжет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Структура рассказа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Авторская грамотность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 xml:space="preserve">Главная идея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6282E">
              <w:rPr>
                <w:rFonts w:ascii="Times New Roman" w:hAnsi="Times New Roman" w:cs="Times New Roman"/>
                <w:b/>
              </w:rPr>
              <w:t>Худож</w:t>
            </w:r>
            <w:proofErr w:type="spellEnd"/>
            <w:r w:rsidRPr="0056282E">
              <w:rPr>
                <w:rFonts w:ascii="Times New Roman" w:hAnsi="Times New Roman" w:cs="Times New Roman"/>
                <w:b/>
              </w:rPr>
              <w:t>. ценность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Итоговый 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Итоговое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Шарафиев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СОШ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Бибилино</w:t>
            </w:r>
            <w:proofErr w:type="spellEnd"/>
            <w:r w:rsidRPr="0056282E">
              <w:rPr>
                <w:rFonts w:ascii="Times New Roman" w:hAnsi="Times New Roman" w:cs="Times New Roman"/>
              </w:rPr>
              <w:t>, Чукотский АО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«Ник и охотники»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Сюжет со второй половины повествования рваный. Нужна доработка!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Вахтина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им. И.С. Никитина Коминтерновского муниципального района города Воронежа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«Как кот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Матроскин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выучил правила дорожного движения»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Идея хорошая, но сюжет скомкан и не развит.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Шепилова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Академический лицей г. Магнитогорска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«Еще один день из хроник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менталистов</w:t>
            </w:r>
            <w:proofErr w:type="spellEnd"/>
            <w:r w:rsidRPr="005628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Сюжет был многообещающим, если бы не концовка.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Ерилин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Новохопёрская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гимназия №1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t>«</w:t>
            </w:r>
            <w:r w:rsidRPr="0056282E">
              <w:rPr>
                <w:rFonts w:ascii="Times New Roman" w:hAnsi="Times New Roman" w:cs="Times New Roman"/>
              </w:rPr>
              <w:t xml:space="preserve">Сказка о храбром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Радославе</w:t>
            </w:r>
            <w:proofErr w:type="spellEnd"/>
            <w:r w:rsidRPr="005628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Идея сказки, не нова, но обыграна хорошо.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Тыщенко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Новохопёрская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гимназия №1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«Волшебный колокольчик»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Отличная сказка!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Яковлева Яна,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Новохопёрская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гимназия №1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«Кто раскрасил деревья?»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Фантазия автора безгранична!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Семёнова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Хамагаттинский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саха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-французский 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lastRenderedPageBreak/>
              <w:t>лицей имени Артамонова Республики Саха (Якутия)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lastRenderedPageBreak/>
              <w:t>«Страна снов»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«Воин в тылу»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В сказке некоторые моменты не </w:t>
            </w:r>
            <w:r w:rsidRPr="0056282E">
              <w:rPr>
                <w:rFonts w:ascii="Times New Roman" w:hAnsi="Times New Roman" w:cs="Times New Roman"/>
              </w:rPr>
              <w:lastRenderedPageBreak/>
              <w:t>проработаны.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lastRenderedPageBreak/>
              <w:t>Сивцева Л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Хамагаттинский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саха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-французский 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лицей имени Артамонова Республики Саха (Якутия)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«Новенький»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«Война – это труд»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В текстах затрагиваются важные и нужные темы, но язык автора тяжеловат.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Широких А.</w:t>
            </w:r>
            <w:r w:rsidRPr="005628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Хамагаттинский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саха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-французский 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лицей имени Артамонова Республики Саха (Якутия)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«Юная целительница и её бабушка»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Идея сказки, интересна, но много моментов нераскрыто автором.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Николаев П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СОШ №14 им. Б. И. Хохлова г. Симферополя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«Белоснежка и семь гномов в большом городе»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Идея сказки, как обучающей, хороша, но некоторые детали упущены из виду автором.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Дмитриевский Е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СОШ №40 г. Чебоксары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«Новогодние чудеса»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Отличная, добрая сказка! 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56282E">
              <w:rPr>
                <w:rFonts w:ascii="Times New Roman" w:hAnsi="Times New Roman" w:cs="Times New Roman"/>
                <w:highlight w:val="yellow"/>
              </w:rPr>
              <w:t>Баринкова</w:t>
            </w:r>
            <w:proofErr w:type="spellEnd"/>
            <w:r w:rsidRPr="0056282E">
              <w:rPr>
                <w:rFonts w:ascii="Times New Roman" w:hAnsi="Times New Roman" w:cs="Times New Roman"/>
                <w:highlight w:val="yellow"/>
              </w:rPr>
              <w:t xml:space="preserve"> Е</w:t>
            </w:r>
            <w:r>
              <w:rPr>
                <w:rFonts w:ascii="Times New Roman" w:hAnsi="Times New Roman" w:cs="Times New Roman"/>
                <w:highlight w:val="yellow"/>
              </w:rPr>
              <w:t>.</w:t>
            </w:r>
            <w:r w:rsidRPr="0056282E">
              <w:rPr>
                <w:rFonts w:ascii="Times New Roman" w:hAnsi="Times New Roman" w:cs="Times New Roman"/>
                <w:highlight w:val="yellow"/>
              </w:rPr>
              <w:t>, гимназия № 179 г. Казани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highlight w:val="yellow"/>
              </w:rPr>
            </w:pPr>
            <w:r w:rsidRPr="0056282E">
              <w:rPr>
                <w:rFonts w:ascii="Times New Roman" w:hAnsi="Times New Roman" w:cs="Times New Roman"/>
                <w:highlight w:val="yellow"/>
              </w:rPr>
              <w:t>«Живая память. Блокада»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highlight w:val="yellow"/>
              </w:rPr>
            </w:pPr>
            <w:r w:rsidRPr="0056282E">
              <w:rPr>
                <w:rFonts w:ascii="Times New Roman" w:hAnsi="Times New Roman" w:cs="Times New Roman"/>
                <w:highlight w:val="yellow"/>
              </w:rPr>
              <w:t>10+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highlight w:val="yellow"/>
              </w:rPr>
            </w:pPr>
            <w:r w:rsidRPr="0056282E">
              <w:rPr>
                <w:rFonts w:ascii="Times New Roman" w:hAnsi="Times New Roman" w:cs="Times New Roman"/>
                <w:highlight w:val="yellow"/>
              </w:rPr>
              <w:t>10+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highlight w:val="yellow"/>
              </w:rPr>
            </w:pPr>
            <w:r w:rsidRPr="0056282E">
              <w:rPr>
                <w:rFonts w:ascii="Times New Roman" w:hAnsi="Times New Roman" w:cs="Times New Roman"/>
                <w:highlight w:val="yellow"/>
              </w:rPr>
              <w:t>10+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highlight w:val="yellow"/>
              </w:rPr>
            </w:pPr>
            <w:r w:rsidRPr="0056282E">
              <w:rPr>
                <w:rFonts w:ascii="Times New Roman" w:hAnsi="Times New Roman" w:cs="Times New Roman"/>
                <w:highlight w:val="yellow"/>
              </w:rPr>
              <w:t>10+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highlight w:val="yellow"/>
              </w:rPr>
            </w:pPr>
            <w:r w:rsidRPr="0056282E">
              <w:rPr>
                <w:rFonts w:ascii="Times New Roman" w:hAnsi="Times New Roman" w:cs="Times New Roman"/>
                <w:highlight w:val="yellow"/>
              </w:rPr>
              <w:t>10+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highlight w:val="yellow"/>
              </w:rPr>
            </w:pPr>
            <w:r w:rsidRPr="0056282E">
              <w:rPr>
                <w:rFonts w:ascii="Times New Roman" w:hAnsi="Times New Roman" w:cs="Times New Roman"/>
                <w:highlight w:val="yellow"/>
              </w:rPr>
              <w:t>ГРАН-ПРИ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56282E">
              <w:rPr>
                <w:rFonts w:ascii="Times New Roman" w:hAnsi="Times New Roman" w:cs="Times New Roman"/>
                <w:highlight w:val="yellow"/>
              </w:rPr>
              <w:t>Гарн</w:t>
            </w:r>
            <w:proofErr w:type="spellEnd"/>
            <w:r w:rsidRPr="0056282E">
              <w:rPr>
                <w:rFonts w:ascii="Times New Roman" w:hAnsi="Times New Roman" w:cs="Times New Roman"/>
                <w:highlight w:val="yellow"/>
              </w:rPr>
              <w:t>-при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highlight w:val="yellow"/>
              </w:rPr>
            </w:pPr>
            <w:r w:rsidRPr="0056282E">
              <w:rPr>
                <w:rFonts w:ascii="Times New Roman" w:hAnsi="Times New Roman" w:cs="Times New Roman"/>
                <w:highlight w:val="yellow"/>
              </w:rPr>
              <w:t xml:space="preserve">Пока наши дети помнят об этом и пишут об этом, у этой страны </w:t>
            </w:r>
            <w:r w:rsidRPr="0056282E">
              <w:rPr>
                <w:rFonts w:ascii="Times New Roman" w:hAnsi="Times New Roman" w:cs="Times New Roman"/>
                <w:highlight w:val="yellow"/>
              </w:rPr>
              <w:lastRenderedPageBreak/>
              <w:t>есть будущее!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lastRenderedPageBreak/>
              <w:t>Кошкина В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СОШ №16 г. Зеленодольска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«Гномик»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Сказка хорошая, но как же зовут героя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Гошэо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Горшэо</w:t>
            </w:r>
            <w:proofErr w:type="spellEnd"/>
            <w:r w:rsidRPr="0056282E">
              <w:rPr>
                <w:rFonts w:ascii="Times New Roman" w:hAnsi="Times New Roman" w:cs="Times New Roman"/>
              </w:rPr>
              <w:t>?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Терёхина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 10 г. Зеленодольска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«Чей пирог лучше?»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«Подарок»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«Доброе дело»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Нужно больше деталей в текстах Подарок и доброе дело.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Бугорков М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лицей №9 им. А.С. Пушкина г. Зеленодольска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«Стук»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Автор мастер напустить тумана в рассказе.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Дарюшина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лицей №9 им. А.С. Пушкина г. Зеленодольска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Рассказы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учасник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Автор слил обе концовки сюжета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Старшова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</w:t>
            </w:r>
            <w:r w:rsidRPr="0056282E">
              <w:t xml:space="preserve"> </w:t>
            </w:r>
            <w:r w:rsidRPr="0056282E">
              <w:rPr>
                <w:rFonts w:ascii="Times New Roman" w:hAnsi="Times New Roman" w:cs="Times New Roman"/>
              </w:rPr>
              <w:t>лицей №9 им. А.С. Пушкина г. Зеленодольска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Идея не нова, автор попытался обыграть её, подвела грамотность.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Анохина С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№3 г. Зеленодольска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«Мечты сбываются»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В рассказе есть существенные противоречия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lastRenderedPageBreak/>
              <w:t>Киселёва Д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№3 г. Зеленодольска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«Собака – друг человека»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Я думаю, что этот очерк попал не в ту номинацию. Его бы в «Заметки на полях» отправить.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Максимова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гимназия №3 г. Зеленодольска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«Мальчик, который верил»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Автору спасибо за рассказ!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Туманова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</w:t>
            </w:r>
            <w:r w:rsidRPr="0056282E">
              <w:t xml:space="preserve"> </w:t>
            </w:r>
            <w:r w:rsidRPr="0056282E">
              <w:rPr>
                <w:rFonts w:ascii="Times New Roman" w:hAnsi="Times New Roman" w:cs="Times New Roman"/>
              </w:rPr>
              <w:t>гимназия №3 г. Зеленодольска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«Медведи в вязаных шапочках»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Хотелось бы чтобы автор добавил больше деталей про белых медведей и лесного царя</w:t>
            </w:r>
          </w:p>
        </w:tc>
      </w:tr>
      <w:tr w:rsidR="003B49EB" w:rsidRPr="0056282E" w:rsidTr="009955A2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Данилова Н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Центр Творчества г. Зеленодольска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«За стеной»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Автор, не надо так поступать с концовкой, всё могло быть гораздо интереснее!</w:t>
            </w:r>
          </w:p>
        </w:tc>
      </w:tr>
    </w:tbl>
    <w:p w:rsidR="003B49EB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Default="003B49EB" w:rsidP="003B49EB">
      <w:pPr>
        <w:jc w:val="center"/>
        <w:rPr>
          <w:rFonts w:ascii="Times New Roman" w:hAnsi="Times New Roman" w:cs="Times New Roman"/>
          <w:b/>
        </w:rPr>
      </w:pPr>
    </w:p>
    <w:p w:rsidR="003B49EB" w:rsidRPr="0056282E" w:rsidRDefault="003B49EB" w:rsidP="003B49EB">
      <w:pPr>
        <w:jc w:val="center"/>
        <w:rPr>
          <w:rFonts w:ascii="Times New Roman" w:hAnsi="Times New Roman" w:cs="Times New Roman"/>
          <w:b/>
        </w:rPr>
      </w:pPr>
      <w:r w:rsidRPr="0056282E">
        <w:rPr>
          <w:rFonts w:ascii="Times New Roman" w:hAnsi="Times New Roman" w:cs="Times New Roman"/>
          <w:b/>
        </w:rPr>
        <w:lastRenderedPageBreak/>
        <w:t>Оценочный лист номинации «</w:t>
      </w:r>
      <w:proofErr w:type="gramStart"/>
      <w:r w:rsidRPr="0056282E">
        <w:rPr>
          <w:rFonts w:ascii="Times New Roman" w:hAnsi="Times New Roman" w:cs="Times New Roman"/>
          <w:b/>
        </w:rPr>
        <w:t>проза»(</w:t>
      </w:r>
      <w:proofErr w:type="gramEnd"/>
      <w:r w:rsidRPr="0056282E">
        <w:rPr>
          <w:rFonts w:ascii="Times New Roman" w:hAnsi="Times New Roman" w:cs="Times New Roman"/>
          <w:b/>
        </w:rPr>
        <w:t>средние)</w:t>
      </w:r>
    </w:p>
    <w:p w:rsidR="003B49EB" w:rsidRPr="0056282E" w:rsidRDefault="003B49EB" w:rsidP="003B49EB">
      <w:pPr>
        <w:rPr>
          <w:rFonts w:ascii="Times New Roman" w:hAnsi="Times New Roman" w:cs="Times New Roman"/>
          <w:b/>
        </w:rPr>
      </w:pPr>
      <w:r w:rsidRPr="0056282E">
        <w:rPr>
          <w:rFonts w:ascii="Times New Roman" w:hAnsi="Times New Roman" w:cs="Times New Roman"/>
          <w:b/>
        </w:rPr>
        <w:t>Критерии оценки: минимально – 5 баллов, максимально – 10 баллов</w:t>
      </w:r>
    </w:p>
    <w:p w:rsidR="003B49EB" w:rsidRPr="0056282E" w:rsidRDefault="003B49EB" w:rsidP="003B49EB">
      <w:pPr>
        <w:spacing w:after="0"/>
        <w:rPr>
          <w:rFonts w:ascii="Times New Roman" w:hAnsi="Times New Roman" w:cs="Times New Roman"/>
        </w:rPr>
      </w:pPr>
      <w:r w:rsidRPr="0056282E">
        <w:rPr>
          <w:rFonts w:ascii="Times New Roman" w:hAnsi="Times New Roman" w:cs="Times New Roman"/>
        </w:rPr>
        <w:t>1 место – 48-50 баллов, 2 место – 45-47 баллов, 3 место – 42-44 балла, 40-41 балл – Дипломант, менее 40 баллов – участник</w:t>
      </w:r>
    </w:p>
    <w:p w:rsidR="003B49EB" w:rsidRPr="0056282E" w:rsidRDefault="003B49EB" w:rsidP="003B49EB">
      <w:pPr>
        <w:spacing w:after="0"/>
        <w:rPr>
          <w:rFonts w:ascii="Times New Roman" w:hAnsi="Times New Roman" w:cs="Times New Roman"/>
        </w:rPr>
      </w:pPr>
      <w:r w:rsidRPr="0056282E">
        <w:rPr>
          <w:rFonts w:ascii="Times New Roman" w:hAnsi="Times New Roman" w:cs="Times New Roman"/>
          <w:highlight w:val="yellow"/>
        </w:rPr>
        <w:t>ГРАН-ПРИ в номинации «ПРО-</w:t>
      </w:r>
      <w:r w:rsidRPr="0056282E">
        <w:rPr>
          <w:rFonts w:ascii="Times New Roman" w:hAnsi="Times New Roman" w:cs="Times New Roman"/>
          <w:highlight w:val="yellow"/>
          <w:lang w:val="en-US"/>
        </w:rPr>
        <w:t>Z</w:t>
      </w:r>
      <w:r w:rsidRPr="0056282E">
        <w:rPr>
          <w:rFonts w:ascii="Times New Roman" w:hAnsi="Times New Roman" w:cs="Times New Roman"/>
          <w:highlight w:val="yellow"/>
        </w:rPr>
        <w:t>А» БАРИНКОВА Е</w:t>
      </w:r>
      <w:r>
        <w:rPr>
          <w:rFonts w:ascii="Times New Roman" w:hAnsi="Times New Roman" w:cs="Times New Roman"/>
          <w:highlight w:val="yellow"/>
        </w:rPr>
        <w:t>.</w:t>
      </w:r>
      <w:r w:rsidRPr="0056282E">
        <w:rPr>
          <w:rFonts w:ascii="Times New Roman" w:hAnsi="Times New Roman" w:cs="Times New Roman"/>
          <w:highlight w:val="yellow"/>
        </w:rPr>
        <w:t>, школа №179 г. Казани</w:t>
      </w:r>
      <w:r w:rsidRPr="0056282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3B49EB" w:rsidRPr="0056282E" w:rsidTr="009955A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Дипломанты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3B49EB" w:rsidRPr="0056282E" w:rsidTr="009955A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1. Тыщенко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2. Яковлева 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3. Дмитриевский 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4. Киселёва Д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5. Максимова 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Ерилин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Семёнова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3. Николаев П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4. Кошкина 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Терёхина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6. Туманова 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Вахтина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2. Сивцева 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Старшова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Шарафиев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2. Широких Ан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Шепилова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2. Бугорков 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Дарюшина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4. Анохина 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5. Данилова Н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Default="003B49EB" w:rsidP="003B49EB">
      <w:pPr>
        <w:rPr>
          <w:rFonts w:ascii="Times New Roman" w:hAnsi="Times New Roman" w:cs="Times New Roman"/>
          <w:b/>
        </w:rPr>
      </w:pPr>
    </w:p>
    <w:p w:rsidR="003B49EB" w:rsidRPr="0056282E" w:rsidRDefault="003B49EB" w:rsidP="003B49EB">
      <w:pPr>
        <w:rPr>
          <w:rFonts w:ascii="Times New Roman" w:hAnsi="Times New Roman" w:cs="Times New Roman"/>
          <w:b/>
        </w:rPr>
      </w:pPr>
      <w:r w:rsidRPr="0056282E">
        <w:rPr>
          <w:rFonts w:ascii="Times New Roman" w:hAnsi="Times New Roman" w:cs="Times New Roman"/>
          <w:b/>
        </w:rPr>
        <w:lastRenderedPageBreak/>
        <w:t>Старшие:</w:t>
      </w:r>
    </w:p>
    <w:tbl>
      <w:tblPr>
        <w:tblStyle w:val="a3"/>
        <w:tblpPr w:leftFromText="180" w:rightFromText="180" w:horzAnchor="margin" w:tblpX="-714" w:tblpY="435"/>
        <w:tblW w:w="16155" w:type="dxa"/>
        <w:tblLayout w:type="fixed"/>
        <w:tblLook w:val="04A0" w:firstRow="1" w:lastRow="0" w:firstColumn="1" w:lastColumn="0" w:noHBand="0" w:noVBand="1"/>
      </w:tblPr>
      <w:tblGrid>
        <w:gridCol w:w="1695"/>
        <w:gridCol w:w="1446"/>
        <w:gridCol w:w="2497"/>
        <w:gridCol w:w="1576"/>
        <w:gridCol w:w="1416"/>
        <w:gridCol w:w="1590"/>
        <w:gridCol w:w="1415"/>
        <w:gridCol w:w="1272"/>
        <w:gridCol w:w="838"/>
        <w:gridCol w:w="709"/>
        <w:gridCol w:w="1701"/>
      </w:tblGrid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Название произведения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Интересный сюжет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Структура рассказа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Авторская грамотность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 xml:space="preserve">Главная идея 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6282E">
              <w:rPr>
                <w:rFonts w:ascii="Times New Roman" w:hAnsi="Times New Roman" w:cs="Times New Roman"/>
                <w:b/>
              </w:rPr>
              <w:t>Худож</w:t>
            </w:r>
            <w:proofErr w:type="spellEnd"/>
            <w:r w:rsidRPr="0056282E">
              <w:rPr>
                <w:rFonts w:ascii="Times New Roman" w:hAnsi="Times New Roman" w:cs="Times New Roman"/>
                <w:b/>
              </w:rPr>
              <w:t>. ценность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Итоговый балл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Итоговое место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3B49EB" w:rsidRPr="0056282E" w:rsidTr="009955A2">
        <w:tc>
          <w:tcPr>
            <w:tcW w:w="1695" w:type="dxa"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0" w:type="dxa"/>
            <w:gridSpan w:val="10"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Старшеклассники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Сапецких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№3 г. Иркутска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«Я дарю тебе ромашку»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Сюжет нужно прорабатывать, авторская грамотность.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Аухадеева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школа «</w:t>
            </w:r>
            <w:proofErr w:type="spellStart"/>
            <w:r w:rsidRPr="0056282E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56282E">
              <w:rPr>
                <w:rFonts w:ascii="Times New Roman" w:hAnsi="Times New Roman" w:cs="Times New Roman"/>
              </w:rPr>
              <w:t>» г. Казани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«История в трактире»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Идея сюжета не нова, но исполнено хорошо.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Бурганутдинов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Э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Центр Творчества г. Зеленодольска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«Холод любви»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Автору стоит подумать над оформлением рассказа в пьесу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Волостнова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Центр Творчества г. Зеленодольска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«Детство»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Что хотел написать автор: статью или рассказ?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Клочко Е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СОШ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Билибино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Чукотского АО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«Мечты о сцене»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В некоторых местах не проработаны детали.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Геворкян К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СОШ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Билибино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Чукотского АО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«Идеальный человек будущего»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Интересное эссе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Калвелис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Э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СОШ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Билибино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Чукотского АО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«Жизнь и цель жизни»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Тема не нова, некоторые рассуждения повторяются.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Копычёва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СОШ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Билибино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Чукотского АО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«Профессия – людей спасать»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Идея не нова, но раскрыто неплохо.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Мананникова М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СОШ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Билибино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Чукотского АО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«Озеро нетающего льда»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Желаю автору написать </w:t>
            </w:r>
            <w:r w:rsidRPr="0056282E">
              <w:rPr>
                <w:rFonts w:ascii="Times New Roman" w:hAnsi="Times New Roman" w:cs="Times New Roman"/>
              </w:rPr>
              <w:lastRenderedPageBreak/>
              <w:t>рассказ об озере.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lastRenderedPageBreak/>
              <w:t>Полсачёв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СОШ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Билибино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Чукотского АО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«Оживил меня луч теплотой своей»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Неплохо. Не до конца раскрыта тема о Милтоне Эриксоне.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Силин И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СОШ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Билибино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Чукотского АО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«Моя Чукотка»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Замечательное эссе!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Скопа Валерия, СОШ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Билибино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Чукотского АО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«Истинный сын Отечества»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Увы, в эссе нет новизны.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Купрякова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№1 г. Усолье-Сибирское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«Сказка о мальчике»,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«Лунная корова»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Сказки не доработаны, не хватает деталей.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Гридасова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СОШ № 1 г. Новоузенска Саратовской области»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Серия прозаических миниатюр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В текстах есть не состыковки.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Иванова И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"Академический лицей" г. Магнитогорска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 «Пророк Победы»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Автор хорошо вжился в образ.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Макшанцева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Академический лицей" г. Магнитогорска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Рассказ без названия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Сюжет рассказа не завершён.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Сметанин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школа «Ника», Москва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«Записки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Недостоевского</w:t>
            </w:r>
            <w:proofErr w:type="spellEnd"/>
            <w:r w:rsidRPr="005628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Блестящее раскрытие темы!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Зобова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школа «Ника», Москва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«Эффект взаимности»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Тема не нова, не везде автор убедителен.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"</w:t>
            </w:r>
            <w:proofErr w:type="spellStart"/>
            <w:r w:rsidRPr="0056282E">
              <w:rPr>
                <w:rFonts w:ascii="Times New Roman" w:hAnsi="Times New Roman" w:cs="Times New Roman"/>
              </w:rPr>
              <w:t>Нурлатская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СОШ ЗМР РТ"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«Моя первая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альстромель</w:t>
            </w:r>
            <w:proofErr w:type="spellEnd"/>
            <w:r w:rsidRPr="005628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Интересное раскрытие темы, но автор слил концовку.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Плохова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, лицей им. Карпова, с.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Осиново</w:t>
            </w:r>
            <w:proofErr w:type="spellEnd"/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«Рай под яблоней»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Автор хорошо раскрыл тему.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t>Ямалова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Осиново</w:t>
            </w:r>
            <w:proofErr w:type="spellEnd"/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«Чтобы понять»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Автор глубоко проработал тему кризиса в </w:t>
            </w:r>
            <w:r w:rsidRPr="0056282E">
              <w:rPr>
                <w:rFonts w:ascii="Times New Roman" w:hAnsi="Times New Roman" w:cs="Times New Roman"/>
              </w:rPr>
              <w:lastRenderedPageBreak/>
              <w:t>отношениях супругов.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proofErr w:type="spellStart"/>
            <w:r w:rsidRPr="0056282E">
              <w:rPr>
                <w:rFonts w:ascii="Times New Roman" w:hAnsi="Times New Roman" w:cs="Times New Roman"/>
              </w:rPr>
              <w:lastRenderedPageBreak/>
              <w:t>Шахманова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СОШ №11 г. Зеленодольска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«Звёзды»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Замечательная сказка-причта!</w:t>
            </w:r>
          </w:p>
        </w:tc>
      </w:tr>
      <w:tr w:rsidR="003B49EB" w:rsidRPr="0056282E" w:rsidTr="009955A2">
        <w:trPr>
          <w:trHeight w:val="70"/>
        </w:trPr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Сорокина К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, Гимназия №10 г. Зеленодольска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«Интересное занятие»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Сюжет интересный. Автору обратить внимание на грамоту.</w:t>
            </w:r>
          </w:p>
        </w:tc>
      </w:tr>
      <w:tr w:rsidR="003B49EB" w:rsidRPr="0056282E" w:rsidTr="009955A2">
        <w:tc>
          <w:tcPr>
            <w:tcW w:w="3141" w:type="dxa"/>
            <w:gridSpan w:val="2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 Карпова, гимназия №3 г. Зеленодольска</w:t>
            </w:r>
          </w:p>
        </w:tc>
        <w:tc>
          <w:tcPr>
            <w:tcW w:w="2497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«Румянец»</w:t>
            </w:r>
          </w:p>
        </w:tc>
        <w:tc>
          <w:tcPr>
            <w:tcW w:w="157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0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5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701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В сюжете рассказа много неясностей и лишних деталей.</w:t>
            </w:r>
          </w:p>
        </w:tc>
      </w:tr>
    </w:tbl>
    <w:p w:rsidR="003B49EB" w:rsidRPr="0056282E" w:rsidRDefault="003B49EB" w:rsidP="003B49EB">
      <w:pPr>
        <w:jc w:val="center"/>
        <w:rPr>
          <w:rFonts w:ascii="Times New Roman" w:hAnsi="Times New Roman" w:cs="Times New Roman"/>
          <w:b/>
        </w:rPr>
      </w:pPr>
      <w:r w:rsidRPr="0056282E">
        <w:rPr>
          <w:rFonts w:ascii="Times New Roman" w:hAnsi="Times New Roman" w:cs="Times New Roman"/>
          <w:b/>
        </w:rPr>
        <w:t>Оценочный лист номинации «проза» (старшие)</w:t>
      </w:r>
    </w:p>
    <w:p w:rsidR="003B49EB" w:rsidRPr="0056282E" w:rsidRDefault="003B49EB" w:rsidP="003B49EB">
      <w:pPr>
        <w:spacing w:after="0"/>
        <w:rPr>
          <w:rFonts w:ascii="Times New Roman" w:hAnsi="Times New Roman" w:cs="Times New Roman"/>
          <w:b/>
        </w:rPr>
      </w:pPr>
      <w:r w:rsidRPr="0056282E">
        <w:rPr>
          <w:rFonts w:ascii="Times New Roman" w:hAnsi="Times New Roman" w:cs="Times New Roman"/>
          <w:b/>
        </w:rPr>
        <w:t>Критерии оценки: минимально – 5 баллов, максимально – 10 баллов</w:t>
      </w:r>
    </w:p>
    <w:p w:rsidR="003B49EB" w:rsidRPr="0056282E" w:rsidRDefault="003B49EB" w:rsidP="003B49EB">
      <w:pPr>
        <w:spacing w:after="0"/>
        <w:rPr>
          <w:rFonts w:ascii="Times New Roman" w:hAnsi="Times New Roman" w:cs="Times New Roman"/>
        </w:rPr>
      </w:pPr>
      <w:r w:rsidRPr="0056282E">
        <w:rPr>
          <w:rFonts w:ascii="Times New Roman" w:hAnsi="Times New Roman" w:cs="Times New Roman"/>
        </w:rPr>
        <w:t>1 место – 48-50 баллов, 2 место – 45-47 баллов, 3 место – 42-44 балла, 40-41 балл – Дипломант, менее 40 баллов – участник</w:t>
      </w:r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3B49EB" w:rsidRPr="0056282E" w:rsidTr="009955A2">
        <w:tc>
          <w:tcPr>
            <w:tcW w:w="2912" w:type="dxa"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2912" w:type="dxa"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2912" w:type="dxa"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2912" w:type="dxa"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Дипломанты</w:t>
            </w:r>
          </w:p>
        </w:tc>
        <w:tc>
          <w:tcPr>
            <w:tcW w:w="2912" w:type="dxa"/>
          </w:tcPr>
          <w:p w:rsidR="003B49EB" w:rsidRPr="0056282E" w:rsidRDefault="003B49EB" w:rsidP="00995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82E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3B49EB" w:rsidRPr="0056282E" w:rsidTr="009955A2">
        <w:tc>
          <w:tcPr>
            <w:tcW w:w="291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1.  Мананникова 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2.  Силин 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3.  Иванова 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4.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Сметанин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*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5.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Плохова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>*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6.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Ямалова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7.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Шахманова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8.  Сорокина 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1. Клочко 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2.  Геворкян 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3.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Полсачёв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4.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Аухадеева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2.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Копычёва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3.  Скопа 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4.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Купрякова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5. 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Гридасова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6.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Зобова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1.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Макшанцева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>2.  А</w:t>
            </w:r>
            <w:r>
              <w:rPr>
                <w:rFonts w:ascii="Times New Roman" w:hAnsi="Times New Roman" w:cs="Times New Roman"/>
              </w:rPr>
              <w:t>.</w:t>
            </w:r>
            <w:r w:rsidRPr="0056282E">
              <w:rPr>
                <w:rFonts w:ascii="Times New Roman" w:hAnsi="Times New Roman" w:cs="Times New Roman"/>
              </w:rPr>
              <w:t xml:space="preserve"> Карпова</w:t>
            </w:r>
          </w:p>
        </w:tc>
        <w:tc>
          <w:tcPr>
            <w:tcW w:w="2912" w:type="dxa"/>
          </w:tcPr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Сапецких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Бурганутдинов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Э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Волостнова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  <w:r w:rsidRPr="0056282E">
              <w:rPr>
                <w:rFonts w:ascii="Times New Roman" w:hAnsi="Times New Roman" w:cs="Times New Roman"/>
              </w:rPr>
              <w:t xml:space="preserve">4.  </w:t>
            </w:r>
            <w:proofErr w:type="spellStart"/>
            <w:r w:rsidRPr="0056282E">
              <w:rPr>
                <w:rFonts w:ascii="Times New Roman" w:hAnsi="Times New Roman" w:cs="Times New Roman"/>
              </w:rPr>
              <w:t>Калвелис</w:t>
            </w:r>
            <w:proofErr w:type="spellEnd"/>
            <w:r w:rsidRPr="0056282E">
              <w:rPr>
                <w:rFonts w:ascii="Times New Roman" w:hAnsi="Times New Roman" w:cs="Times New Roman"/>
              </w:rPr>
              <w:t xml:space="preserve"> Э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B49EB" w:rsidRPr="0056282E" w:rsidRDefault="003B49EB" w:rsidP="009955A2">
            <w:pPr>
              <w:rPr>
                <w:rFonts w:ascii="Times New Roman" w:hAnsi="Times New Roman" w:cs="Times New Roman"/>
              </w:rPr>
            </w:pPr>
          </w:p>
        </w:tc>
      </w:tr>
    </w:tbl>
    <w:p w:rsidR="003B49EB" w:rsidRPr="0056282E" w:rsidRDefault="003B49EB" w:rsidP="003B49EB">
      <w:pPr>
        <w:rPr>
          <w:rFonts w:ascii="Times New Roman" w:hAnsi="Times New Roman" w:cs="Times New Roman"/>
          <w:b/>
        </w:rPr>
      </w:pPr>
    </w:p>
    <w:p w:rsidR="003B49EB" w:rsidRPr="0056282E" w:rsidRDefault="003B49EB" w:rsidP="003B49EB">
      <w:pPr>
        <w:rPr>
          <w:rFonts w:ascii="Times New Roman" w:hAnsi="Times New Roman" w:cs="Times New Roman"/>
          <w:b/>
        </w:rPr>
      </w:pPr>
      <w:r w:rsidRPr="0056282E">
        <w:rPr>
          <w:rFonts w:ascii="Times New Roman" w:hAnsi="Times New Roman" w:cs="Times New Roman"/>
          <w:b/>
        </w:rPr>
        <w:t>* произведения данных участников рекомендованы к участию в ежегодном открытом конкурсе православной поэзии, прозы</w:t>
      </w:r>
      <w:r w:rsidRPr="0056282E">
        <w:t xml:space="preserve"> </w:t>
      </w:r>
      <w:r w:rsidRPr="0056282E">
        <w:rPr>
          <w:rFonts w:ascii="Times New Roman" w:hAnsi="Times New Roman" w:cs="Times New Roman"/>
          <w:b/>
        </w:rPr>
        <w:t>и авторской песни «Мысли о главном»</w:t>
      </w:r>
    </w:p>
    <w:p w:rsidR="00C05FD3" w:rsidRDefault="00C05FD3">
      <w:bookmarkStart w:id="0" w:name="_GoBack"/>
      <w:bookmarkEnd w:id="0"/>
    </w:p>
    <w:sectPr w:rsidR="00C05FD3" w:rsidSect="002D071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11217"/>
    <w:multiLevelType w:val="hybridMultilevel"/>
    <w:tmpl w:val="0E507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F"/>
    <w:rsid w:val="003B49EB"/>
    <w:rsid w:val="008D333F"/>
    <w:rsid w:val="00C0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F0611-DAC8-44D4-AE77-F72A0F23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4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4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4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1973</Words>
  <Characters>11250</Characters>
  <Application>Microsoft Office Word</Application>
  <DocSecurity>0</DocSecurity>
  <Lines>93</Lines>
  <Paragraphs>26</Paragraphs>
  <ScaleCrop>false</ScaleCrop>
  <Company/>
  <LinksUpToDate>false</LinksUpToDate>
  <CharactersWithSpaces>13197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2022-04-09T07:14:00Z</dcterms:created>
  <dcterms:modified xsi:type="dcterms:W3CDTF">2022-04-09T07:14:00Z</dcterms:modified>
</cp:coreProperties>
</file>